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1CC" w:rsidRPr="0099706C" w:rsidRDefault="002E11CC" w:rsidP="002E11CC">
      <w:pPr>
        <w:rPr>
          <w:b/>
          <w:i/>
          <w:sz w:val="24"/>
          <w:szCs w:val="24"/>
        </w:rPr>
      </w:pPr>
    </w:p>
    <w:p w:rsidR="002E11CC" w:rsidRDefault="002E11CC" w:rsidP="002E11CC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RICHIESTA DI ACCESSO CIVICO GENERALIZZATO (c.d. FOIA)</w:t>
      </w:r>
    </w:p>
    <w:p w:rsidR="002E11CC" w:rsidRPr="0099706C" w:rsidRDefault="002E11CC" w:rsidP="002E11CC">
      <w:pPr>
        <w:widowControl w:val="0"/>
        <w:tabs>
          <w:tab w:val="left" w:pos="0"/>
        </w:tabs>
        <w:overflowPunct/>
        <w:jc w:val="center"/>
        <w:textAlignment w:val="auto"/>
        <w:rPr>
          <w:spacing w:val="1"/>
          <w:kern w:val="1"/>
          <w:sz w:val="24"/>
          <w:szCs w:val="24"/>
        </w:rPr>
      </w:pPr>
      <w:r w:rsidRPr="0099706C">
        <w:rPr>
          <w:spacing w:val="1"/>
          <w:kern w:val="1"/>
          <w:sz w:val="24"/>
          <w:szCs w:val="24"/>
        </w:rPr>
        <w:t>(</w:t>
      </w:r>
      <w:r w:rsidRPr="00514E88">
        <w:rPr>
          <w:i/>
          <w:spacing w:val="1"/>
          <w:kern w:val="1"/>
          <w:sz w:val="24"/>
          <w:szCs w:val="24"/>
        </w:rPr>
        <w:t>ai sensi dell’art. 5</w:t>
      </w:r>
      <w:r>
        <w:rPr>
          <w:i/>
          <w:spacing w:val="1"/>
          <w:kern w:val="1"/>
          <w:sz w:val="24"/>
          <w:szCs w:val="24"/>
        </w:rPr>
        <w:t>, co. 2,</w:t>
      </w:r>
      <w:r w:rsidRPr="00514E88">
        <w:rPr>
          <w:i/>
          <w:spacing w:val="1"/>
          <w:kern w:val="1"/>
          <w:sz w:val="24"/>
          <w:szCs w:val="24"/>
        </w:rPr>
        <w:t xml:space="preserve"> </w:t>
      </w:r>
      <w:r>
        <w:rPr>
          <w:i/>
          <w:spacing w:val="1"/>
          <w:kern w:val="1"/>
          <w:sz w:val="24"/>
          <w:szCs w:val="24"/>
        </w:rPr>
        <w:t xml:space="preserve">del </w:t>
      </w:r>
      <w:r w:rsidRPr="00514E88">
        <w:rPr>
          <w:i/>
          <w:spacing w:val="1"/>
          <w:kern w:val="1"/>
          <w:sz w:val="24"/>
          <w:szCs w:val="24"/>
        </w:rPr>
        <w:t>d.lgs. 14 marzo 2013, n. 33</w:t>
      </w:r>
      <w:r w:rsidRPr="0099706C">
        <w:rPr>
          <w:spacing w:val="1"/>
          <w:kern w:val="1"/>
          <w:sz w:val="24"/>
          <w:szCs w:val="24"/>
        </w:rPr>
        <w:t>)</w:t>
      </w:r>
    </w:p>
    <w:p w:rsidR="002E11CC" w:rsidRPr="0099706C" w:rsidRDefault="002E11CC" w:rsidP="002E11CC">
      <w:pPr>
        <w:jc w:val="center"/>
        <w:rPr>
          <w:b/>
          <w:i/>
          <w:sz w:val="24"/>
          <w:szCs w:val="24"/>
        </w:rPr>
      </w:pPr>
    </w:p>
    <w:p w:rsidR="002E11CC" w:rsidRPr="0099706C" w:rsidRDefault="002E11CC" w:rsidP="002E11CC">
      <w:pPr>
        <w:jc w:val="center"/>
        <w:rPr>
          <w:sz w:val="24"/>
          <w:szCs w:val="24"/>
        </w:rPr>
      </w:pPr>
    </w:p>
    <w:p w:rsidR="002E11CC" w:rsidRPr="00882068" w:rsidRDefault="002E11CC" w:rsidP="002E11CC">
      <w:pPr>
        <w:ind w:left="6663"/>
        <w:rPr>
          <w:rFonts w:ascii="Garamond" w:hAnsi="Garamond"/>
          <w:b/>
          <w:color w:val="000000"/>
          <w:sz w:val="22"/>
          <w:szCs w:val="22"/>
          <w:lang w:eastAsia="it-IT"/>
        </w:rPr>
      </w:pPr>
      <w:r w:rsidRPr="00882068">
        <w:rPr>
          <w:rFonts w:ascii="Garamond" w:hAnsi="Garamond"/>
          <w:b/>
          <w:color w:val="000000"/>
          <w:sz w:val="22"/>
          <w:szCs w:val="22"/>
        </w:rPr>
        <w:t>All’</w:t>
      </w:r>
      <w:r>
        <w:rPr>
          <w:rFonts w:ascii="Garamond" w:hAnsi="Garamond"/>
          <w:b/>
          <w:color w:val="000000"/>
          <w:sz w:val="22"/>
          <w:szCs w:val="22"/>
        </w:rPr>
        <w:t>Ordine dei Periti Industriali e dei Periti Industriali Laureati della provincia di Chieti</w:t>
      </w:r>
    </w:p>
    <w:p w:rsidR="002E11CC" w:rsidRDefault="002E11CC" w:rsidP="002E11CC">
      <w:pPr>
        <w:shd w:val="clear" w:color="auto" w:fill="FFFFFF"/>
        <w:ind w:left="6663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>Via Custoza 26</w:t>
      </w:r>
    </w:p>
    <w:p w:rsidR="002E11CC" w:rsidRPr="008842D1" w:rsidRDefault="002E11CC" w:rsidP="002E11CC">
      <w:pPr>
        <w:shd w:val="clear" w:color="auto" w:fill="FFFFFF"/>
        <w:ind w:left="6663"/>
        <w:rPr>
          <w:rFonts w:ascii="Garamond" w:hAnsi="Garamond"/>
          <w:i/>
          <w:color w:val="000000"/>
          <w:sz w:val="22"/>
          <w:szCs w:val="22"/>
        </w:rPr>
      </w:pPr>
      <w:r>
        <w:rPr>
          <w:rFonts w:ascii="Garamond" w:hAnsi="Garamond"/>
          <w:i/>
          <w:color w:val="000000"/>
          <w:sz w:val="22"/>
          <w:szCs w:val="22"/>
        </w:rPr>
        <w:t>ordinedichieti@pec.cnpi.it</w:t>
      </w:r>
    </w:p>
    <w:p w:rsidR="002E11CC" w:rsidRPr="00CA08F1" w:rsidRDefault="002E11CC" w:rsidP="002E11CC">
      <w:pPr>
        <w:widowControl w:val="0"/>
        <w:overflowPunct/>
        <w:jc w:val="both"/>
        <w:textAlignment w:val="auto"/>
        <w:rPr>
          <w:rFonts w:ascii="Garamond" w:hAnsi="Garamond"/>
          <w:color w:val="000000"/>
          <w:sz w:val="22"/>
          <w:szCs w:val="22"/>
        </w:rPr>
      </w:pPr>
      <w:r w:rsidRPr="00CA08F1">
        <w:rPr>
          <w:rFonts w:ascii="Garamond" w:hAnsi="Garamond"/>
          <w:color w:val="000000"/>
          <w:sz w:val="22"/>
          <w:szCs w:val="22"/>
        </w:rPr>
        <w:tab/>
      </w:r>
      <w:r w:rsidRPr="00CA08F1">
        <w:rPr>
          <w:rFonts w:ascii="Garamond" w:hAnsi="Garamond"/>
          <w:color w:val="000000"/>
          <w:sz w:val="22"/>
          <w:szCs w:val="22"/>
        </w:rPr>
        <w:tab/>
      </w:r>
      <w:r w:rsidRPr="00CA08F1">
        <w:rPr>
          <w:rFonts w:ascii="Garamond" w:hAnsi="Garamond"/>
          <w:color w:val="000000"/>
          <w:sz w:val="22"/>
          <w:szCs w:val="22"/>
        </w:rPr>
        <w:tab/>
      </w:r>
      <w:r w:rsidRPr="00CA08F1">
        <w:rPr>
          <w:rFonts w:ascii="Garamond" w:hAnsi="Garamond"/>
          <w:color w:val="000000"/>
          <w:sz w:val="22"/>
          <w:szCs w:val="22"/>
        </w:rPr>
        <w:tab/>
      </w:r>
      <w:r w:rsidRPr="00CA08F1">
        <w:rPr>
          <w:rFonts w:ascii="Garamond" w:hAnsi="Garamond"/>
          <w:color w:val="000000"/>
          <w:sz w:val="22"/>
          <w:szCs w:val="22"/>
        </w:rPr>
        <w:tab/>
      </w:r>
      <w:r w:rsidRPr="00CA08F1">
        <w:rPr>
          <w:rFonts w:ascii="Garamond" w:hAnsi="Garamond"/>
          <w:color w:val="000000"/>
          <w:sz w:val="22"/>
          <w:szCs w:val="22"/>
        </w:rPr>
        <w:tab/>
      </w:r>
    </w:p>
    <w:p w:rsidR="002E11CC" w:rsidRPr="00882068" w:rsidRDefault="002E11CC" w:rsidP="002E11CC">
      <w:pPr>
        <w:overflowPunct/>
        <w:jc w:val="both"/>
        <w:textAlignment w:val="auto"/>
        <w:rPr>
          <w:rFonts w:eastAsia="Calibri"/>
          <w:color w:val="000000"/>
          <w:kern w:val="1"/>
          <w:sz w:val="22"/>
          <w:szCs w:val="22"/>
        </w:rPr>
      </w:pPr>
      <w:r w:rsidRPr="00882068">
        <w:rPr>
          <w:color w:val="000000"/>
          <w:kern w:val="1"/>
          <w:sz w:val="22"/>
          <w:szCs w:val="22"/>
        </w:rPr>
        <w:t>Il/La</w:t>
      </w:r>
      <w:r w:rsidRPr="00882068">
        <w:rPr>
          <w:color w:val="000000"/>
          <w:spacing w:val="2"/>
          <w:kern w:val="1"/>
          <w:sz w:val="22"/>
          <w:szCs w:val="22"/>
        </w:rPr>
        <w:t xml:space="preserve"> </w:t>
      </w:r>
      <w:r w:rsidRPr="00882068">
        <w:rPr>
          <w:color w:val="000000"/>
          <w:spacing w:val="-2"/>
          <w:kern w:val="1"/>
          <w:sz w:val="22"/>
          <w:szCs w:val="22"/>
        </w:rPr>
        <w:t>s</w:t>
      </w:r>
      <w:r w:rsidRPr="00882068">
        <w:rPr>
          <w:color w:val="000000"/>
          <w:spacing w:val="1"/>
          <w:kern w:val="1"/>
          <w:sz w:val="22"/>
          <w:szCs w:val="22"/>
        </w:rPr>
        <w:t>ottos</w:t>
      </w:r>
      <w:r w:rsidRPr="00882068">
        <w:rPr>
          <w:color w:val="000000"/>
          <w:spacing w:val="-2"/>
          <w:kern w:val="1"/>
          <w:sz w:val="22"/>
          <w:szCs w:val="22"/>
        </w:rPr>
        <w:t>c</w:t>
      </w:r>
      <w:r w:rsidRPr="00882068">
        <w:rPr>
          <w:color w:val="000000"/>
          <w:kern w:val="1"/>
          <w:sz w:val="22"/>
          <w:szCs w:val="22"/>
        </w:rPr>
        <w:t>r</w:t>
      </w:r>
      <w:r w:rsidRPr="00882068">
        <w:rPr>
          <w:color w:val="000000"/>
          <w:spacing w:val="-1"/>
          <w:kern w:val="1"/>
          <w:sz w:val="22"/>
          <w:szCs w:val="22"/>
        </w:rPr>
        <w:t>i</w:t>
      </w:r>
      <w:r w:rsidRPr="00882068">
        <w:rPr>
          <w:color w:val="000000"/>
          <w:spacing w:val="1"/>
          <w:kern w:val="1"/>
          <w:sz w:val="22"/>
          <w:szCs w:val="22"/>
        </w:rPr>
        <w:t>tto</w:t>
      </w:r>
      <w:r w:rsidRPr="00882068">
        <w:rPr>
          <w:color w:val="000000"/>
          <w:spacing w:val="-2"/>
          <w:kern w:val="1"/>
          <w:sz w:val="22"/>
          <w:szCs w:val="22"/>
        </w:rPr>
        <w:t>/</w:t>
      </w:r>
      <w:r w:rsidRPr="00882068">
        <w:rPr>
          <w:color w:val="000000"/>
          <w:kern w:val="1"/>
          <w:sz w:val="22"/>
          <w:szCs w:val="22"/>
        </w:rPr>
        <w:t xml:space="preserve">a </w:t>
      </w:r>
      <w:r w:rsidRPr="00882068">
        <w:rPr>
          <w:rFonts w:eastAsia="Calibri"/>
          <w:color w:val="000000"/>
          <w:kern w:val="1"/>
          <w:sz w:val="22"/>
          <w:szCs w:val="22"/>
        </w:rPr>
        <w:t>Nome*__________________________ Cognome*</w:t>
      </w:r>
      <w:r w:rsidRPr="00882068">
        <w:rPr>
          <w:color w:val="000000"/>
          <w:kern w:val="1"/>
          <w:sz w:val="22"/>
          <w:szCs w:val="22"/>
        </w:rPr>
        <w:t>________________________</w:t>
      </w:r>
      <w:r>
        <w:rPr>
          <w:color w:val="000000"/>
          <w:kern w:val="1"/>
          <w:sz w:val="22"/>
          <w:szCs w:val="22"/>
        </w:rPr>
        <w:t>_______</w:t>
      </w: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  <w:r w:rsidRPr="00882068">
        <w:rPr>
          <w:color w:val="000000"/>
          <w:kern w:val="1"/>
          <w:sz w:val="22"/>
          <w:szCs w:val="22"/>
        </w:rPr>
        <w:t xml:space="preserve">Nato/a </w:t>
      </w:r>
      <w:proofErr w:type="spellStart"/>
      <w:r w:rsidRPr="00882068">
        <w:rPr>
          <w:color w:val="000000"/>
          <w:kern w:val="1"/>
          <w:sz w:val="22"/>
          <w:szCs w:val="22"/>
        </w:rPr>
        <w:t>a</w:t>
      </w:r>
      <w:proofErr w:type="spellEnd"/>
      <w:r w:rsidRPr="00882068">
        <w:rPr>
          <w:color w:val="000000"/>
          <w:kern w:val="1"/>
          <w:sz w:val="22"/>
          <w:szCs w:val="22"/>
        </w:rPr>
        <w:t>* _______________________________________________ il _______________________</w:t>
      </w:r>
      <w:r>
        <w:rPr>
          <w:color w:val="000000"/>
          <w:kern w:val="1"/>
          <w:sz w:val="22"/>
          <w:szCs w:val="22"/>
        </w:rPr>
        <w:t>______</w:t>
      </w: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  <w:r w:rsidRPr="00882068">
        <w:rPr>
          <w:color w:val="000000"/>
          <w:kern w:val="1"/>
          <w:sz w:val="22"/>
          <w:szCs w:val="22"/>
        </w:rPr>
        <w:t xml:space="preserve">Residente in*_________________________ </w:t>
      </w:r>
      <w:proofErr w:type="spellStart"/>
      <w:r w:rsidRPr="00882068">
        <w:rPr>
          <w:color w:val="000000"/>
          <w:kern w:val="1"/>
          <w:sz w:val="22"/>
          <w:szCs w:val="22"/>
        </w:rPr>
        <w:t>Prov</w:t>
      </w:r>
      <w:proofErr w:type="spellEnd"/>
      <w:r w:rsidRPr="00882068">
        <w:rPr>
          <w:color w:val="000000"/>
          <w:kern w:val="1"/>
          <w:sz w:val="22"/>
          <w:szCs w:val="22"/>
        </w:rPr>
        <w:t xml:space="preserve"> (____) Via__________________________ n.___</w:t>
      </w:r>
      <w:r>
        <w:rPr>
          <w:color w:val="000000"/>
          <w:kern w:val="1"/>
          <w:sz w:val="22"/>
          <w:szCs w:val="22"/>
        </w:rPr>
        <w:t>______</w:t>
      </w: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  <w:r w:rsidRPr="00882068">
        <w:rPr>
          <w:color w:val="000000"/>
          <w:kern w:val="1"/>
          <w:sz w:val="22"/>
          <w:szCs w:val="22"/>
        </w:rPr>
        <w:t>E-mail/PEC ______________________________________________________________________</w:t>
      </w:r>
      <w:r>
        <w:rPr>
          <w:color w:val="000000"/>
          <w:kern w:val="1"/>
          <w:sz w:val="22"/>
          <w:szCs w:val="22"/>
        </w:rPr>
        <w:t>_______</w:t>
      </w: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  <w:r w:rsidRPr="00882068">
        <w:rPr>
          <w:color w:val="000000"/>
          <w:kern w:val="1"/>
          <w:sz w:val="22"/>
          <w:szCs w:val="22"/>
        </w:rPr>
        <w:t>Tel./Cell. ________________________________________________________________________</w:t>
      </w:r>
      <w:r>
        <w:rPr>
          <w:color w:val="000000"/>
          <w:kern w:val="1"/>
          <w:sz w:val="22"/>
          <w:szCs w:val="22"/>
        </w:rPr>
        <w:t>_______</w:t>
      </w: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  <w:r w:rsidRPr="00882068">
        <w:rPr>
          <w:color w:val="000000"/>
          <w:kern w:val="1"/>
          <w:sz w:val="22"/>
          <w:szCs w:val="22"/>
        </w:rPr>
        <w:t>In qualità di (</w:t>
      </w:r>
      <w:r w:rsidRPr="00882068">
        <w:rPr>
          <w:i/>
          <w:color w:val="000000"/>
          <w:kern w:val="1"/>
          <w:sz w:val="22"/>
          <w:szCs w:val="22"/>
        </w:rPr>
        <w:t>indicare la qualifica solo se si agisce in nome e/o per conto di una persona giuridica</w:t>
      </w:r>
      <w:r w:rsidRPr="00882068">
        <w:rPr>
          <w:color w:val="000000"/>
          <w:kern w:val="1"/>
          <w:sz w:val="22"/>
          <w:szCs w:val="22"/>
        </w:rPr>
        <w:t xml:space="preserve">) </w:t>
      </w: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  <w:r w:rsidRPr="00882068">
        <w:rPr>
          <w:color w:val="000000"/>
          <w:kern w:val="1"/>
          <w:sz w:val="22"/>
          <w:szCs w:val="22"/>
        </w:rPr>
        <w:t>________________________________________________________________________________</w:t>
      </w:r>
      <w:r>
        <w:rPr>
          <w:color w:val="000000"/>
          <w:kern w:val="1"/>
          <w:sz w:val="22"/>
          <w:szCs w:val="22"/>
        </w:rPr>
        <w:t>_______</w:t>
      </w:r>
    </w:p>
    <w:p w:rsidR="002E11CC" w:rsidRPr="00882068" w:rsidRDefault="002E11CC" w:rsidP="002E11CC">
      <w:pPr>
        <w:overflowPunct/>
        <w:jc w:val="both"/>
        <w:textAlignment w:val="auto"/>
        <w:rPr>
          <w:color w:val="000000"/>
          <w:kern w:val="1"/>
          <w:sz w:val="22"/>
          <w:szCs w:val="22"/>
        </w:rPr>
      </w:pPr>
    </w:p>
    <w:p w:rsidR="002E11CC" w:rsidRPr="00882068" w:rsidRDefault="002E11CC" w:rsidP="002E11CC">
      <w:pPr>
        <w:jc w:val="center"/>
        <w:rPr>
          <w:sz w:val="22"/>
          <w:szCs w:val="22"/>
        </w:rPr>
      </w:pPr>
      <w:r w:rsidRPr="00882068">
        <w:rPr>
          <w:sz w:val="22"/>
          <w:szCs w:val="22"/>
        </w:rPr>
        <w:t>CHIEDE L’ACCESSO CIVICO GENERALIZZATO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Ai seguenti dati e/o documenti detenuti dall’amministrazione (</w:t>
      </w:r>
      <w:r w:rsidRPr="00882068">
        <w:rPr>
          <w:i/>
          <w:sz w:val="22"/>
          <w:szCs w:val="22"/>
        </w:rPr>
        <w:t>indicare l’oggetto del dato e/o del documento richiesti e, se noti, i loro estremi per una corretta assegnazione della domanda all’ufficio competente</w:t>
      </w:r>
      <w:r w:rsidRPr="00882068">
        <w:rPr>
          <w:sz w:val="22"/>
          <w:szCs w:val="22"/>
        </w:rPr>
        <w:t>)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_______________________________________________________________________________________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_______________________________________________________________________________________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_______________________________________________________________________________________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Ambito a cui afferiscono i dati e documenti richiesti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Organizzazione e funzionamento dei servizi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Organi di indirizzo politico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Personale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Consulenti e collaboratori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Risorse finanziarie, attività contrattuale, gestione patrimonio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Banche dati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Atti e provvedimenti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Contratti pubblici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Attività istituzionale / Trasparenza,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Attività istituzionale / Anticorruzione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Altro 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Finalità della domanda (informazione facoltativa)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a titolo personale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per attività di ricerca o studio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per finalità giornalistiche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per conto di una organizzazione non governativa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per conto di un’associazione di categoria</w:t>
      </w: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per finalità commerciali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jc w:val="center"/>
        <w:rPr>
          <w:sz w:val="22"/>
          <w:szCs w:val="22"/>
        </w:rPr>
      </w:pPr>
      <w:r w:rsidRPr="00882068">
        <w:rPr>
          <w:sz w:val="22"/>
          <w:szCs w:val="22"/>
        </w:rPr>
        <w:lastRenderedPageBreak/>
        <w:t>DICHIARA</w:t>
      </w: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numPr>
          <w:ilvl w:val="0"/>
          <w:numId w:val="2"/>
        </w:num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Di conoscere le sanzioni amministrative e penali previste dagli artt. 75 e 76 del D.P.R. 445/2000, “Testo unico delle disposizioni legislative e regolamentari in materia di documentazione amministrativa”;</w:t>
      </w:r>
    </w:p>
    <w:p w:rsidR="002E11CC" w:rsidRPr="00882068" w:rsidRDefault="002E11CC" w:rsidP="002E11CC">
      <w:pPr>
        <w:numPr>
          <w:ilvl w:val="0"/>
          <w:numId w:val="2"/>
        </w:numPr>
        <w:jc w:val="both"/>
        <w:rPr>
          <w:sz w:val="22"/>
          <w:szCs w:val="22"/>
        </w:rPr>
      </w:pPr>
      <w:r w:rsidRPr="00882068">
        <w:rPr>
          <w:sz w:val="22"/>
          <w:szCs w:val="22"/>
        </w:rPr>
        <w:t>di voler ricevere quanto richiesto alternativamente (selezionare una delle seguenti opzioni):</w:t>
      </w:r>
    </w:p>
    <w:p w:rsidR="002E11CC" w:rsidRPr="00882068" w:rsidRDefault="002E11CC" w:rsidP="002E11CC">
      <w:pPr>
        <w:rPr>
          <w:sz w:val="22"/>
          <w:szCs w:val="22"/>
        </w:rPr>
      </w:pP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al proprio indirizzo email/PEC ___________________________________________</w:t>
      </w:r>
      <w:r>
        <w:rPr>
          <w:sz w:val="22"/>
          <w:szCs w:val="22"/>
        </w:rPr>
        <w:t>________________</w:t>
      </w:r>
    </w:p>
    <w:p w:rsidR="002E11CC" w:rsidRPr="00882068" w:rsidRDefault="002E11CC" w:rsidP="002E11CC">
      <w:pPr>
        <w:rPr>
          <w:sz w:val="22"/>
          <w:szCs w:val="22"/>
        </w:rPr>
      </w:pP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al seguente indirizzo ____________________</w:t>
      </w:r>
      <w:r>
        <w:rPr>
          <w:sz w:val="22"/>
          <w:szCs w:val="22"/>
        </w:rPr>
        <w:t>________________________________________</w:t>
      </w:r>
      <w:r w:rsidRPr="00882068">
        <w:rPr>
          <w:sz w:val="22"/>
          <w:szCs w:val="22"/>
        </w:rPr>
        <w:t>mediante raccomandata con avviso di ricevimento con spesa a proprio carico</w:t>
      </w:r>
    </w:p>
    <w:p w:rsidR="002E11CC" w:rsidRPr="00882068" w:rsidRDefault="002E11CC" w:rsidP="002E11CC">
      <w:pPr>
        <w:rPr>
          <w:sz w:val="22"/>
          <w:szCs w:val="22"/>
        </w:rPr>
      </w:pPr>
    </w:p>
    <w:p w:rsidR="002E11CC" w:rsidRPr="00882068" w:rsidRDefault="002E11CC" w:rsidP="002E11CC">
      <w:pPr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personalmente presso gli uffici ANAC</w:t>
      </w:r>
    </w:p>
    <w:p w:rsidR="002E11CC" w:rsidRPr="00882068" w:rsidRDefault="002E11CC" w:rsidP="002E11CC">
      <w:pPr>
        <w:ind w:firstLine="1134"/>
        <w:rPr>
          <w:sz w:val="22"/>
          <w:szCs w:val="22"/>
        </w:rPr>
      </w:pPr>
    </w:p>
    <w:p w:rsidR="002E11CC" w:rsidRPr="00882068" w:rsidRDefault="002E11CC" w:rsidP="002E11CC">
      <w:pPr>
        <w:ind w:firstLine="1134"/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in formato digitale (munirsi di CD o chiave USB)</w:t>
      </w:r>
    </w:p>
    <w:p w:rsidR="002E11CC" w:rsidRPr="00882068" w:rsidRDefault="002E11CC" w:rsidP="002E11CC">
      <w:pPr>
        <w:ind w:firstLine="1134"/>
        <w:rPr>
          <w:sz w:val="22"/>
          <w:szCs w:val="22"/>
        </w:rPr>
      </w:pPr>
      <w:r w:rsidRPr="00882068">
        <w:rPr>
          <w:sz w:val="22"/>
          <w:szCs w:val="22"/>
        </w:rPr>
        <w:sym w:font="Wingdings" w:char="F071"/>
      </w:r>
      <w:r w:rsidRPr="00882068">
        <w:rPr>
          <w:sz w:val="22"/>
          <w:szCs w:val="22"/>
        </w:rPr>
        <w:t xml:space="preserve"> in formato cartaceo</w:t>
      </w:r>
    </w:p>
    <w:p w:rsidR="002E11CC" w:rsidRPr="00882068" w:rsidRDefault="002E11CC" w:rsidP="002E11CC">
      <w:pPr>
        <w:rPr>
          <w:sz w:val="22"/>
          <w:szCs w:val="22"/>
        </w:rPr>
      </w:pPr>
    </w:p>
    <w:p w:rsidR="002E11CC" w:rsidRPr="00882068" w:rsidRDefault="002E11CC" w:rsidP="002E11CC">
      <w:pPr>
        <w:jc w:val="both"/>
        <w:rPr>
          <w:sz w:val="22"/>
          <w:szCs w:val="22"/>
        </w:rPr>
      </w:pPr>
    </w:p>
    <w:p w:rsidR="002E11CC" w:rsidRPr="00882068" w:rsidRDefault="002E11CC" w:rsidP="002E11CC">
      <w:pPr>
        <w:widowControl w:val="0"/>
        <w:tabs>
          <w:tab w:val="right" w:leader="dot" w:pos="6521"/>
          <w:tab w:val="right" w:leader="dot" w:pos="10065"/>
        </w:tabs>
        <w:ind w:right="-91"/>
        <w:jc w:val="both"/>
        <w:rPr>
          <w:sz w:val="22"/>
          <w:szCs w:val="22"/>
        </w:rPr>
      </w:pPr>
      <w:r w:rsidRPr="00882068">
        <w:rPr>
          <w:sz w:val="22"/>
          <w:szCs w:val="22"/>
        </w:rPr>
        <w:t>Luogo ___________________________________ il ___/___/_____ Firma___________________</w:t>
      </w:r>
      <w:r w:rsidRPr="00882068">
        <w:rPr>
          <w:sz w:val="22"/>
          <w:szCs w:val="22"/>
        </w:rPr>
        <w:br/>
      </w:r>
    </w:p>
    <w:p w:rsidR="002E11CC" w:rsidRPr="00245A7D" w:rsidRDefault="002E11CC" w:rsidP="002E11CC">
      <w:pPr>
        <w:widowControl w:val="0"/>
        <w:tabs>
          <w:tab w:val="right" w:leader="dot" w:pos="6521"/>
          <w:tab w:val="right" w:leader="dot" w:pos="10065"/>
        </w:tabs>
        <w:ind w:right="-91"/>
        <w:jc w:val="both"/>
        <w:rPr>
          <w:i/>
          <w:sz w:val="22"/>
          <w:szCs w:val="22"/>
        </w:rPr>
      </w:pPr>
      <w:r w:rsidRPr="00245A7D">
        <w:rPr>
          <w:sz w:val="22"/>
          <w:szCs w:val="22"/>
        </w:rPr>
        <w:t>(</w:t>
      </w:r>
      <w:r w:rsidRPr="00245A7D">
        <w:rPr>
          <w:i/>
          <w:sz w:val="22"/>
          <w:szCs w:val="22"/>
        </w:rPr>
        <w:t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 (Art. 65 del d.lgs. 82/2005)</w:t>
      </w:r>
    </w:p>
    <w:p w:rsidR="002E11CC" w:rsidRPr="00245A7D" w:rsidRDefault="002E11CC" w:rsidP="002E11CC">
      <w:pPr>
        <w:widowControl w:val="0"/>
        <w:tabs>
          <w:tab w:val="right" w:leader="dot" w:pos="6521"/>
          <w:tab w:val="right" w:leader="dot" w:pos="10065"/>
        </w:tabs>
        <w:ind w:right="-91"/>
        <w:jc w:val="both"/>
        <w:rPr>
          <w:sz w:val="22"/>
          <w:szCs w:val="22"/>
        </w:rPr>
      </w:pPr>
    </w:p>
    <w:p w:rsidR="002E11CC" w:rsidRPr="00245A7D" w:rsidRDefault="002E11CC" w:rsidP="002E11CC">
      <w:pPr>
        <w:ind w:left="360"/>
        <w:rPr>
          <w:sz w:val="18"/>
          <w:szCs w:val="18"/>
        </w:rPr>
      </w:pPr>
    </w:p>
    <w:p w:rsidR="002E11CC" w:rsidRPr="00245A7D" w:rsidRDefault="002E11CC" w:rsidP="002E11CC">
      <w:pPr>
        <w:ind w:left="360"/>
        <w:rPr>
          <w:sz w:val="18"/>
          <w:szCs w:val="18"/>
        </w:rPr>
      </w:pPr>
      <w:r w:rsidRPr="00245A7D">
        <w:rPr>
          <w:sz w:val="18"/>
          <w:szCs w:val="18"/>
        </w:rPr>
        <w:t>L’istanza deve essere inviata con le seguenti modalità tra loro alternative:</w:t>
      </w:r>
    </w:p>
    <w:p w:rsidR="002E11CC" w:rsidRPr="00245A7D" w:rsidRDefault="002E11CC" w:rsidP="002E11CC">
      <w:pPr>
        <w:numPr>
          <w:ilvl w:val="0"/>
          <w:numId w:val="1"/>
        </w:numPr>
        <w:rPr>
          <w:sz w:val="18"/>
          <w:szCs w:val="18"/>
        </w:rPr>
      </w:pPr>
      <w:r w:rsidRPr="00245A7D">
        <w:rPr>
          <w:sz w:val="18"/>
          <w:szCs w:val="18"/>
        </w:rPr>
        <w:t xml:space="preserve">all’indirizzo di posta elettronica certificata </w:t>
      </w:r>
      <w:hyperlink r:id="rId6" w:history="1">
        <w:r w:rsidRPr="00245A7D">
          <w:rPr>
            <w:rStyle w:val="Collegamentoipertestuale"/>
            <w:sz w:val="18"/>
            <w:szCs w:val="18"/>
          </w:rPr>
          <w:t>accessofoia@pec.anticorruzione.it</w:t>
        </w:r>
      </w:hyperlink>
      <w:r w:rsidRPr="00245A7D">
        <w:rPr>
          <w:sz w:val="18"/>
          <w:szCs w:val="18"/>
        </w:rPr>
        <w:t xml:space="preserve"> </w:t>
      </w:r>
    </w:p>
    <w:p w:rsidR="002E11CC" w:rsidRPr="00245A7D" w:rsidRDefault="002E11CC" w:rsidP="002E11CC">
      <w:pPr>
        <w:numPr>
          <w:ilvl w:val="0"/>
          <w:numId w:val="1"/>
        </w:numPr>
        <w:rPr>
          <w:sz w:val="18"/>
          <w:szCs w:val="18"/>
        </w:rPr>
      </w:pPr>
      <w:r w:rsidRPr="00245A7D">
        <w:rPr>
          <w:sz w:val="18"/>
          <w:szCs w:val="18"/>
        </w:rPr>
        <w:t xml:space="preserve">all’indirizzo postale: Autorità Nazionale Anticorruzione – Ufficio protocollo – Via Marco </w:t>
      </w:r>
      <w:proofErr w:type="spellStart"/>
      <w:r w:rsidRPr="00245A7D">
        <w:rPr>
          <w:sz w:val="18"/>
          <w:szCs w:val="18"/>
        </w:rPr>
        <w:t>Minghetti</w:t>
      </w:r>
      <w:proofErr w:type="spellEnd"/>
      <w:r w:rsidRPr="00245A7D">
        <w:rPr>
          <w:sz w:val="18"/>
          <w:szCs w:val="18"/>
        </w:rPr>
        <w:t>, n. 10, 00187 Roma;</w:t>
      </w:r>
    </w:p>
    <w:p w:rsidR="002E11CC" w:rsidRPr="00245A7D" w:rsidRDefault="002E11CC" w:rsidP="002E11CC">
      <w:pPr>
        <w:numPr>
          <w:ilvl w:val="0"/>
          <w:numId w:val="1"/>
        </w:numPr>
        <w:rPr>
          <w:sz w:val="18"/>
          <w:szCs w:val="18"/>
        </w:rPr>
      </w:pPr>
      <w:r w:rsidRPr="00245A7D">
        <w:rPr>
          <w:sz w:val="18"/>
          <w:szCs w:val="18"/>
        </w:rPr>
        <w:t>via fax al n. 06 3672 3274</w:t>
      </w:r>
    </w:p>
    <w:p w:rsidR="002E11CC" w:rsidRPr="00245A7D" w:rsidRDefault="002E11CC" w:rsidP="002E11CC">
      <w:pPr>
        <w:numPr>
          <w:ilvl w:val="0"/>
          <w:numId w:val="1"/>
        </w:numPr>
        <w:rPr>
          <w:sz w:val="18"/>
          <w:szCs w:val="18"/>
        </w:rPr>
      </w:pPr>
      <w:r w:rsidRPr="00245A7D">
        <w:rPr>
          <w:sz w:val="18"/>
          <w:szCs w:val="18"/>
        </w:rPr>
        <w:t>presentata direttamente all’Ufficio protocollo dell’ANAC</w:t>
      </w:r>
    </w:p>
    <w:p w:rsidR="002E11CC" w:rsidRPr="00245A7D" w:rsidRDefault="002E11CC" w:rsidP="002E11CC">
      <w:pPr>
        <w:rPr>
          <w:sz w:val="22"/>
          <w:szCs w:val="22"/>
        </w:rPr>
      </w:pPr>
    </w:p>
    <w:p w:rsidR="002E11CC" w:rsidRPr="00245A7D" w:rsidRDefault="002E11CC" w:rsidP="002E11CC">
      <w:pPr>
        <w:rPr>
          <w:sz w:val="22"/>
          <w:szCs w:val="22"/>
        </w:rPr>
      </w:pPr>
    </w:p>
    <w:p w:rsidR="002E11CC" w:rsidRPr="00245A7D" w:rsidRDefault="002E11CC" w:rsidP="002E11CC">
      <w:pPr>
        <w:jc w:val="both"/>
        <w:rPr>
          <w:b/>
          <w:sz w:val="22"/>
          <w:szCs w:val="22"/>
          <w:lang w:eastAsia="en-US"/>
        </w:rPr>
      </w:pPr>
      <w:r w:rsidRPr="00245A7D">
        <w:rPr>
          <w:b/>
          <w:sz w:val="22"/>
          <w:szCs w:val="22"/>
          <w:bdr w:val="single" w:sz="4" w:space="0" w:color="auto" w:frame="1"/>
        </w:rPr>
        <w:t>Informativa sul trattamento dei dati personali forniti con la richiesta (ai sensi dell’art. 13 del Regolamento (UE) 2016/679)</w:t>
      </w:r>
    </w:p>
    <w:p w:rsidR="002E11CC" w:rsidRPr="00245A7D" w:rsidRDefault="002E11CC" w:rsidP="002E11CC">
      <w:pPr>
        <w:widowControl w:val="0"/>
        <w:tabs>
          <w:tab w:val="right" w:leader="dot" w:pos="4111"/>
          <w:tab w:val="left" w:pos="5812"/>
          <w:tab w:val="right" w:leader="dot" w:pos="9639"/>
        </w:tabs>
        <w:overflowPunct/>
        <w:jc w:val="both"/>
        <w:textAlignment w:val="auto"/>
        <w:rPr>
          <w:rFonts w:eastAsia="Calibri"/>
          <w:kern w:val="1"/>
          <w:sz w:val="22"/>
          <w:szCs w:val="22"/>
          <w:highlight w:val="yellow"/>
        </w:rPr>
      </w:pPr>
    </w:p>
    <w:p w:rsidR="002E11CC" w:rsidRPr="00245A7D" w:rsidRDefault="002E11CC" w:rsidP="002E11CC">
      <w:pPr>
        <w:widowControl w:val="0"/>
        <w:tabs>
          <w:tab w:val="right" w:leader="dot" w:pos="4111"/>
          <w:tab w:val="left" w:pos="5812"/>
          <w:tab w:val="right" w:leader="dot" w:pos="9639"/>
        </w:tabs>
        <w:overflowPunct/>
        <w:jc w:val="both"/>
        <w:textAlignment w:val="auto"/>
        <w:rPr>
          <w:rFonts w:eastAsia="Calibri"/>
          <w:kern w:val="1"/>
          <w:sz w:val="22"/>
          <w:szCs w:val="22"/>
        </w:rPr>
      </w:pPr>
      <w:r w:rsidRPr="00245A7D">
        <w:rPr>
          <w:rFonts w:eastAsia="Calibri"/>
          <w:kern w:val="1"/>
          <w:sz w:val="22"/>
          <w:szCs w:val="22"/>
        </w:rPr>
        <w:t xml:space="preserve">Il sottoscritto è consapevole che i dati personali sono oggetto di trattamento informatico e/o manuale e potranno essere utilizzati esclusivamente per gli adempimenti di legge.  I dati saranno trattati dall’Autorità nazionale anticorruzione, in qualità di titolare, nel rispetto delle disposizioni del Regolamento (UE) 2016/679 con le modalità previste nell’informativa completa pubblicata sul sito dell’Autorità </w:t>
      </w:r>
      <w:r>
        <w:rPr>
          <w:rFonts w:eastAsia="Calibri"/>
          <w:kern w:val="1"/>
          <w:sz w:val="22"/>
          <w:szCs w:val="22"/>
        </w:rPr>
        <w:t>.</w:t>
      </w:r>
    </w:p>
    <w:p w:rsidR="002E11CC" w:rsidRDefault="002E11CC" w:rsidP="002E11CC">
      <w:pPr>
        <w:widowControl w:val="0"/>
        <w:tabs>
          <w:tab w:val="right" w:leader="dot" w:pos="4111"/>
          <w:tab w:val="left" w:pos="5812"/>
          <w:tab w:val="right" w:leader="dot" w:pos="9639"/>
        </w:tabs>
        <w:overflowPunct/>
        <w:jc w:val="both"/>
        <w:textAlignment w:val="auto"/>
        <w:rPr>
          <w:sz w:val="24"/>
          <w:szCs w:val="24"/>
        </w:rPr>
      </w:pPr>
    </w:p>
    <w:p w:rsidR="002E11CC" w:rsidRPr="001F7A89" w:rsidRDefault="002E11CC" w:rsidP="002E11CC">
      <w:pPr>
        <w:ind w:left="5400" w:hanging="5400"/>
        <w:rPr>
          <w:sz w:val="22"/>
          <w:szCs w:val="22"/>
          <w:highlight w:val="yellow"/>
        </w:rPr>
      </w:pPr>
    </w:p>
    <w:p w:rsidR="002E11CC" w:rsidRPr="00CB79A5" w:rsidRDefault="002E11CC" w:rsidP="002E11CC">
      <w:pPr>
        <w:widowControl w:val="0"/>
        <w:tabs>
          <w:tab w:val="right" w:leader="dot" w:pos="4111"/>
          <w:tab w:val="left" w:pos="5812"/>
          <w:tab w:val="right" w:leader="dot" w:pos="9639"/>
        </w:tabs>
        <w:jc w:val="both"/>
        <w:rPr>
          <w:sz w:val="22"/>
          <w:szCs w:val="22"/>
        </w:rPr>
      </w:pPr>
      <w:r w:rsidRPr="00CB79A5">
        <w:rPr>
          <w:sz w:val="22"/>
          <w:szCs w:val="22"/>
        </w:rPr>
        <w:t>Luogo e data ________________________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__________</w:t>
      </w:r>
      <w:r w:rsidRPr="00CB79A5">
        <w:rPr>
          <w:sz w:val="22"/>
          <w:szCs w:val="22"/>
        </w:rPr>
        <w:t>Firma _____________________________</w:t>
      </w:r>
      <w:r>
        <w:rPr>
          <w:sz w:val="22"/>
          <w:szCs w:val="22"/>
        </w:rPr>
        <w:t>________</w:t>
      </w:r>
    </w:p>
    <w:p w:rsidR="000105B5" w:rsidRDefault="000105B5">
      <w:bookmarkStart w:id="0" w:name="_GoBack"/>
      <w:bookmarkEnd w:id="0"/>
    </w:p>
    <w:sectPr w:rsidR="000105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876" w:rsidRDefault="002E11C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876" w:rsidRDefault="002E11C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876" w:rsidRDefault="002E11CC">
    <w:pPr>
      <w:pStyle w:val="Pidipa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876" w:rsidRDefault="002E11C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7E3" w:rsidRPr="00185876" w:rsidRDefault="002E11CC">
    <w:pPr>
      <w:pStyle w:val="Intestazione"/>
      <w:rPr>
        <w:u w:val="single"/>
      </w:rPr>
    </w:pPr>
    <w:r>
      <w:tab/>
    </w:r>
    <w:r>
      <w:tab/>
    </w:r>
    <w:r w:rsidRPr="00185876">
      <w:rPr>
        <w:u w:val="single"/>
      </w:rPr>
      <w:t>Allegato n. 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876" w:rsidRDefault="002E11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14AC8"/>
    <w:multiLevelType w:val="hybridMultilevel"/>
    <w:tmpl w:val="49F81F90"/>
    <w:lvl w:ilvl="0" w:tplc="AA6C5E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C82C52"/>
    <w:multiLevelType w:val="hybridMultilevel"/>
    <w:tmpl w:val="149C05E4"/>
    <w:lvl w:ilvl="0" w:tplc="D12AF1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CC"/>
    <w:rsid w:val="000105B5"/>
    <w:rsid w:val="002E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11C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E11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E11C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Collegamentoipertestuale">
    <w:name w:val="Hyperlink"/>
    <w:uiPriority w:val="99"/>
    <w:unhideWhenUsed/>
    <w:rsid w:val="002E11CC"/>
    <w:rPr>
      <w:color w:val="0563C1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2E11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1C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11C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E11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E11C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Collegamentoipertestuale">
    <w:name w:val="Hyperlink"/>
    <w:uiPriority w:val="99"/>
    <w:unhideWhenUsed/>
    <w:rsid w:val="002E11CC"/>
    <w:rPr>
      <w:color w:val="0563C1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2E11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1C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cessofoia@pec.anticorruzione.it" TargetMode="Externa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Marco</cp:lastModifiedBy>
  <cp:revision>1</cp:revision>
  <dcterms:created xsi:type="dcterms:W3CDTF">2022-10-31T09:51:00Z</dcterms:created>
  <dcterms:modified xsi:type="dcterms:W3CDTF">2022-10-31T09:51:00Z</dcterms:modified>
</cp:coreProperties>
</file>